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1" w:rsidRPr="003512B1" w:rsidRDefault="005E34C1" w:rsidP="00B6688B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b/>
          <w:color w:val="333333"/>
          <w:sz w:val="48"/>
          <w:szCs w:val="48"/>
          <w:lang w:eastAsia="pt-BR"/>
        </w:rPr>
      </w:pPr>
      <w:r w:rsidRPr="003512B1">
        <w:rPr>
          <w:rFonts w:ascii="Segoe UI" w:eastAsia="Times New Roman" w:hAnsi="Segoe UI" w:cs="Segoe UI"/>
          <w:b/>
          <w:color w:val="333333"/>
          <w:sz w:val="48"/>
          <w:szCs w:val="48"/>
          <w:lang w:eastAsia="pt-BR"/>
        </w:rPr>
        <w:t xml:space="preserve">Neli Rosa </w:t>
      </w:r>
    </w:p>
    <w:p w:rsidR="00B6688B" w:rsidRPr="00B6688B" w:rsidRDefault="00B6688B" w:rsidP="00B6688B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</w:pP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A sindicalista </w:t>
      </w:r>
      <w:r w:rsidR="002D7B3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integra </w:t>
      </w:r>
      <w:proofErr w:type="gramStart"/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o</w:t>
      </w:r>
      <w:r w:rsidR="005E34C1"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Negras</w:t>
      </w:r>
      <w:proofErr w:type="gramEnd"/>
      <w:r w:rsidR="005E34C1"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Poderosas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, coletivo </w:t>
      </w:r>
      <w:r w:rsidR="00876149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fluminense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de </w:t>
      </w:r>
      <w:r w:rsidR="005E34C1"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apoio 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e formação de rede para mulher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e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s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.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</w:t>
      </w:r>
    </w:p>
    <w:p w:rsidR="002D7B3B" w:rsidRDefault="00B6688B" w:rsidP="00B6688B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</w:pP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Participou </w:t>
      </w:r>
      <w:r w:rsidRPr="003512B1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do </w:t>
      </w:r>
      <w:r w:rsidRPr="00876149">
        <w:rPr>
          <w:rFonts w:ascii="Segoe UI" w:eastAsia="Times New Roman" w:hAnsi="Segoe UI" w:cs="Segoe UI"/>
          <w:i/>
          <w:iCs/>
          <w:color w:val="333333"/>
          <w:sz w:val="48"/>
          <w:szCs w:val="48"/>
          <w:lang w:eastAsia="pt-BR"/>
        </w:rPr>
        <w:t>Encontro Nacional de Mulheres Negras – 30 anos</w:t>
      </w:r>
      <w:r>
        <w:rPr>
          <w:rFonts w:ascii="Segoe UI" w:eastAsia="Times New Roman" w:hAnsi="Segoe UI" w:cs="Segoe UI"/>
          <w:iCs/>
          <w:color w:val="333333"/>
          <w:sz w:val="48"/>
          <w:szCs w:val="48"/>
          <w:lang w:eastAsia="pt-BR"/>
        </w:rPr>
        <w:t xml:space="preserve"> que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 reuniu aproximadamente mil ativistas de todas as regiões do país 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em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dezembro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de 2018</w:t>
      </w:r>
      <w:r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, em Goiânia.</w:t>
      </w:r>
    </w:p>
    <w:p w:rsidR="005E34C1" w:rsidRPr="00B6688B" w:rsidRDefault="002D7B3B" w:rsidP="00B6688B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</w:pP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É coordenadora do Departamento de Aposentados e Pensionistas do </w:t>
      </w:r>
      <w:r w:rsidR="00E712D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Sisejufe e também faz parte dos n</w:t>
      </w:r>
      <w:r w:rsidR="00E712DB" w:rsidRPr="002D7B3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úcleo</w:t>
      </w:r>
      <w:r w:rsidR="00E712D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s de</w:t>
      </w:r>
      <w:r w:rsidR="00E712DB" w:rsidRPr="002D7B3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Gênero e Raça </w:t>
      </w:r>
      <w:r w:rsidR="00E712D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e da Marcha Mundial de Mulheres do sindicato.</w:t>
      </w:r>
      <w:r w:rsidR="00B6688B"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 </w:t>
      </w:r>
      <w:proofErr w:type="gramStart"/>
      <w:r w:rsidR="00B6688B" w:rsidRPr="00B6688B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</w:t>
      </w:r>
    </w:p>
    <w:proofErr w:type="gramEnd"/>
    <w:sectPr w:rsidR="005E34C1" w:rsidRPr="00B6688B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E34C1"/>
    <w:rsid w:val="00007E4F"/>
    <w:rsid w:val="002D7B3B"/>
    <w:rsid w:val="003512B1"/>
    <w:rsid w:val="005E34C1"/>
    <w:rsid w:val="006A0E18"/>
    <w:rsid w:val="007924C9"/>
    <w:rsid w:val="00876149"/>
    <w:rsid w:val="009B61F9"/>
    <w:rsid w:val="00B6688B"/>
    <w:rsid w:val="00C84C1E"/>
    <w:rsid w:val="00E712DB"/>
    <w:rsid w:val="00F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668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6</cp:revision>
  <dcterms:created xsi:type="dcterms:W3CDTF">2019-11-13T20:33:00Z</dcterms:created>
  <dcterms:modified xsi:type="dcterms:W3CDTF">2019-11-18T15:20:00Z</dcterms:modified>
</cp:coreProperties>
</file>