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0B" w:rsidRDefault="00B67D0B" w:rsidP="00B67D0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Luiza </w:t>
      </w:r>
      <w:proofErr w:type="spellStart"/>
      <w:r>
        <w:rPr>
          <w:b/>
          <w:sz w:val="48"/>
          <w:szCs w:val="48"/>
        </w:rPr>
        <w:t>Mahin</w:t>
      </w:r>
      <w:proofErr w:type="spellEnd"/>
    </w:p>
    <w:p w:rsidR="00746844" w:rsidRDefault="00746844" w:rsidP="00B67D0B">
      <w:pPr>
        <w:rPr>
          <w:sz w:val="48"/>
          <w:szCs w:val="48"/>
        </w:rPr>
      </w:pPr>
      <w:r>
        <w:rPr>
          <w:sz w:val="48"/>
          <w:szCs w:val="48"/>
        </w:rPr>
        <w:t>Num país onde poucos sabiam ler e escrever, ela distribuía, a partir de seu tabuleiro</w:t>
      </w:r>
      <w:r w:rsidR="00767199">
        <w:rPr>
          <w:sz w:val="48"/>
          <w:szCs w:val="48"/>
        </w:rPr>
        <w:t xml:space="preserve"> de quitutes</w:t>
      </w:r>
      <w:r>
        <w:rPr>
          <w:sz w:val="48"/>
          <w:szCs w:val="48"/>
        </w:rPr>
        <w:t xml:space="preserve">, mensagens em árabe, articulando a Revolta </w:t>
      </w:r>
      <w:proofErr w:type="gramStart"/>
      <w:r>
        <w:rPr>
          <w:sz w:val="48"/>
          <w:szCs w:val="48"/>
        </w:rPr>
        <w:t>dos Malês</w:t>
      </w:r>
      <w:proofErr w:type="gramEnd"/>
      <w:r w:rsidR="00767199">
        <w:rPr>
          <w:sz w:val="48"/>
          <w:szCs w:val="48"/>
        </w:rPr>
        <w:t xml:space="preserve"> (</w:t>
      </w:r>
      <w:r>
        <w:rPr>
          <w:sz w:val="48"/>
          <w:szCs w:val="48"/>
        </w:rPr>
        <w:t>1835</w:t>
      </w:r>
      <w:r w:rsidR="00767199">
        <w:rPr>
          <w:sz w:val="48"/>
          <w:szCs w:val="48"/>
        </w:rPr>
        <w:t>)</w:t>
      </w:r>
      <w:r>
        <w:rPr>
          <w:sz w:val="48"/>
          <w:szCs w:val="48"/>
        </w:rPr>
        <w:t>, e  a Sabinada (1837-1838), na então Província da Bahia.</w:t>
      </w:r>
    </w:p>
    <w:p w:rsidR="00746844" w:rsidRDefault="00746844" w:rsidP="00B67D0B">
      <w:pPr>
        <w:rPr>
          <w:sz w:val="48"/>
          <w:szCs w:val="48"/>
        </w:rPr>
      </w:pPr>
      <w:r>
        <w:rPr>
          <w:sz w:val="48"/>
          <w:szCs w:val="48"/>
        </w:rPr>
        <w:t xml:space="preserve">Mãe do poeta e abolicionista Luís Gama, a </w:t>
      </w:r>
      <w:proofErr w:type="spellStart"/>
      <w:r w:rsidR="00767199">
        <w:rPr>
          <w:sz w:val="48"/>
          <w:szCs w:val="48"/>
        </w:rPr>
        <w:t>ex-escrava</w:t>
      </w:r>
      <w:proofErr w:type="spellEnd"/>
      <w:r>
        <w:rPr>
          <w:sz w:val="48"/>
          <w:szCs w:val="48"/>
        </w:rPr>
        <w:t xml:space="preserve"> foi perseguida e teria fugido para o Rio de Janeiro e </w:t>
      </w:r>
      <w:r w:rsidR="00767199">
        <w:rPr>
          <w:sz w:val="48"/>
          <w:szCs w:val="48"/>
        </w:rPr>
        <w:t xml:space="preserve">depois </w:t>
      </w:r>
      <w:r>
        <w:rPr>
          <w:sz w:val="48"/>
          <w:szCs w:val="48"/>
        </w:rPr>
        <w:t>deportada para a África, segundo registros de seu filho.</w:t>
      </w:r>
    </w:p>
    <w:p w:rsidR="00746844" w:rsidRDefault="00746844" w:rsidP="00B67D0B">
      <w:r>
        <w:rPr>
          <w:sz w:val="48"/>
          <w:szCs w:val="48"/>
        </w:rPr>
        <w:t>N</w:t>
      </w:r>
      <w:r w:rsidRPr="00746844">
        <w:rPr>
          <w:sz w:val="48"/>
          <w:szCs w:val="48"/>
        </w:rPr>
        <w:t xml:space="preserve">o carnaval de 2018, </w:t>
      </w:r>
      <w:r>
        <w:rPr>
          <w:sz w:val="48"/>
          <w:szCs w:val="48"/>
        </w:rPr>
        <w:t xml:space="preserve">foi </w:t>
      </w:r>
      <w:proofErr w:type="gramStart"/>
      <w:r>
        <w:rPr>
          <w:sz w:val="48"/>
          <w:szCs w:val="48"/>
        </w:rPr>
        <w:t>homenageada</w:t>
      </w:r>
      <w:proofErr w:type="gramEnd"/>
      <w:r>
        <w:rPr>
          <w:sz w:val="48"/>
          <w:szCs w:val="48"/>
        </w:rPr>
        <w:t xml:space="preserve"> </w:t>
      </w:r>
      <w:r w:rsidRPr="00746844">
        <w:rPr>
          <w:sz w:val="48"/>
          <w:szCs w:val="48"/>
        </w:rPr>
        <w:t>pela escola Alegria da Zona Sul, que trouxe para o desfile da Série A o enredo </w:t>
      </w:r>
      <w:r w:rsidRPr="00746844">
        <w:rPr>
          <w:i/>
          <w:sz w:val="48"/>
          <w:szCs w:val="48"/>
        </w:rPr>
        <w:t>Bravos Malês – A saga de Luíza </w:t>
      </w:r>
      <w:proofErr w:type="spellStart"/>
      <w:r w:rsidRPr="00746844">
        <w:rPr>
          <w:i/>
          <w:sz w:val="48"/>
          <w:szCs w:val="48"/>
        </w:rPr>
        <w:t>Mahin</w:t>
      </w:r>
      <w:proofErr w:type="spellEnd"/>
      <w:r w:rsidRPr="00746844">
        <w:rPr>
          <w:sz w:val="48"/>
          <w:szCs w:val="48"/>
        </w:rPr>
        <w:t>. </w:t>
      </w:r>
      <w:r w:rsidR="009B6F9B">
        <w:rPr>
          <w:sz w:val="48"/>
          <w:szCs w:val="48"/>
        </w:rPr>
        <w:t xml:space="preserve">Seu nome também foi levado pela Mangueira para a Sapucaí em 2019, no samba-enredo campeão </w:t>
      </w:r>
      <w:r w:rsidR="009B6F9B" w:rsidRPr="009B6F9B">
        <w:rPr>
          <w:i/>
          <w:sz w:val="48"/>
          <w:szCs w:val="48"/>
        </w:rPr>
        <w:t>Histórias Para Ninar Gente Grande</w:t>
      </w:r>
      <w:r w:rsidR="009B6F9B">
        <w:rPr>
          <w:i/>
          <w:sz w:val="48"/>
          <w:szCs w:val="48"/>
        </w:rPr>
        <w:t>.</w:t>
      </w:r>
    </w:p>
    <w:sectPr w:rsidR="00746844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67D0B"/>
    <w:rsid w:val="00007E4F"/>
    <w:rsid w:val="006A0E18"/>
    <w:rsid w:val="00746844"/>
    <w:rsid w:val="00767199"/>
    <w:rsid w:val="0096369E"/>
    <w:rsid w:val="009B61F9"/>
    <w:rsid w:val="009B6F9B"/>
    <w:rsid w:val="009C2F26"/>
    <w:rsid w:val="00B67D0B"/>
    <w:rsid w:val="00C8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D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cristiane.amaral</cp:lastModifiedBy>
  <cp:revision>4</cp:revision>
  <dcterms:created xsi:type="dcterms:W3CDTF">2019-11-18T16:04:00Z</dcterms:created>
  <dcterms:modified xsi:type="dcterms:W3CDTF">2019-11-18T16:20:00Z</dcterms:modified>
</cp:coreProperties>
</file>